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drawing>
          <wp:inline distT="114300" distB="114300" distL="114300" distR="114300">
            <wp:extent cx="3144776" cy="95682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4776" cy="9568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Consent for Treatment for Skin Tightening with the </w:t>
      </w:r>
    </w:p>
    <w:p w14:paraId="00000003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PiXel8- Radio Frequency Micro-Needling System </w:t>
      </w:r>
    </w:p>
    <w:p w14:paraId="00000004" w14:textId="0280EDDA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6" w:right="320" w:firstLine="1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</w:t>
      </w:r>
      <w:r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authorize and consent to the treatment for </w:t>
      </w:r>
      <w:r>
        <w:rPr>
          <w:color w:val="000000"/>
          <w:sz w:val="21"/>
          <w:szCs w:val="21"/>
        </w:rPr>
        <w:t xml:space="preserve">skin tightening with the </w:t>
      </w:r>
      <w:r>
        <w:rPr>
          <w:b/>
          <w:color w:val="000000"/>
          <w:sz w:val="21"/>
          <w:szCs w:val="21"/>
        </w:rPr>
        <w:t>PiXel8 – Radio Frequency Micro Needling System</w:t>
      </w:r>
      <w:r>
        <w:rPr>
          <w:color w:val="000000"/>
          <w:sz w:val="21"/>
          <w:szCs w:val="21"/>
        </w:rPr>
        <w:t xml:space="preserve">. </w:t>
      </w:r>
    </w:p>
    <w:p w14:paraId="00000005" w14:textId="273180D0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29" w:lineRule="auto"/>
        <w:ind w:right="603" w:firstLine="1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 have been advised by</w:t>
      </w:r>
      <w:r>
        <w:rPr>
          <w:sz w:val="21"/>
          <w:szCs w:val="21"/>
        </w:rPr>
        <w:t xml:space="preserve"> the provider </w:t>
      </w:r>
      <w:r>
        <w:rPr>
          <w:color w:val="000000"/>
          <w:sz w:val="21"/>
          <w:szCs w:val="21"/>
        </w:rPr>
        <w:t xml:space="preserve">of the purported advantages and </w:t>
      </w:r>
      <w:r>
        <w:rPr>
          <w:color w:val="000000"/>
          <w:sz w:val="21"/>
          <w:szCs w:val="21"/>
        </w:rPr>
        <w:t xml:space="preserve">disadvantages associated with this treatment. </w:t>
      </w:r>
    </w:p>
    <w:p w14:paraId="00000006" w14:textId="53E80C95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27" w:lineRule="auto"/>
        <w:ind w:left="2" w:right="68" w:firstLine="1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 understand that treatment with this system varies from patient to patient and that more than</w:t>
      </w:r>
      <w:r>
        <w:rPr>
          <w:color w:val="000000"/>
          <w:sz w:val="21"/>
          <w:szCs w:val="21"/>
        </w:rPr>
        <w:t xml:space="preserve"> 1-treatment may be required. </w:t>
      </w:r>
    </w:p>
    <w:p w14:paraId="00000007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27" w:lineRule="auto"/>
        <w:ind w:right="559" w:firstLine="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Although rare, adverse outcomes such as skin texture changes and scarring can occur.</w:t>
      </w:r>
    </w:p>
    <w:p w14:paraId="00000008" w14:textId="5974D592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29" w:lineRule="auto"/>
        <w:ind w:left="14" w:right="693" w:firstLine="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No guarantees have been made to me regarding </w:t>
      </w:r>
      <w:r>
        <w:rPr>
          <w:color w:val="000000"/>
          <w:sz w:val="21"/>
          <w:szCs w:val="21"/>
        </w:rPr>
        <w:t>the outcome of the treatment or any improvements</w:t>
      </w:r>
      <w:r>
        <w:rPr>
          <w:color w:val="000000"/>
          <w:sz w:val="21"/>
          <w:szCs w:val="21"/>
        </w:rPr>
        <w:t xml:space="preserve"> in my skin condition due to the procedure.</w:t>
      </w:r>
    </w:p>
    <w:p w14:paraId="00000009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1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 understand that the possible benefits are the tightening of loose skin. </w:t>
      </w:r>
    </w:p>
    <w:p w14:paraId="0000000A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27" w:lineRule="auto"/>
        <w:ind w:left="14" w:right="993" w:firstLine="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 certify that I do not have any metal implants in the area being treated. </w:t>
      </w:r>
    </w:p>
    <w:p w14:paraId="0000000B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29" w:lineRule="auto"/>
        <w:ind w:right="1009" w:firstLine="1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 certify that I do not have any electronic implants (pacemaker, insulin pump, etc.).  </w:t>
      </w:r>
    </w:p>
    <w:p w14:paraId="0000000C" w14:textId="0805512C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29" w:lineRule="auto"/>
        <w:ind w:left="2" w:right="187" w:firstLine="1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 have been given the opportunity to ask questions and have received satisfactory answers to</w:t>
      </w:r>
      <w:r>
        <w:rPr>
          <w:color w:val="000000"/>
          <w:sz w:val="21"/>
          <w:szCs w:val="21"/>
        </w:rPr>
        <w:t xml:space="preserve"> those questions.</w:t>
      </w:r>
    </w:p>
    <w:p w14:paraId="0000000D" w14:textId="7619DA1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29" w:lineRule="auto"/>
        <w:ind w:left="7" w:right="1073" w:firstLine="1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 hereby authorize and acknowledge that photographs will be taken. These photographs may be used to demonstrate</w:t>
      </w:r>
      <w:r>
        <w:rPr>
          <w:color w:val="000000"/>
          <w:sz w:val="21"/>
          <w:szCs w:val="21"/>
        </w:rPr>
        <w:t xml:space="preserve"> the results this device produces</w:t>
      </w:r>
      <w:r>
        <w:rPr>
          <w:color w:val="000000"/>
          <w:sz w:val="21"/>
          <w:szCs w:val="21"/>
        </w:rPr>
        <w:t>.</w:t>
      </w:r>
    </w:p>
    <w:p w14:paraId="0000000E" w14:textId="531E438C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28" w:lineRule="auto"/>
        <w:ind w:left="2" w:firstLine="1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 hereby indemnify and hold harmless Rohrer Aesthetics, LLC and their employees, the treating</w:t>
      </w:r>
      <w:r>
        <w:rPr>
          <w:color w:val="000000"/>
          <w:sz w:val="21"/>
          <w:szCs w:val="21"/>
        </w:rPr>
        <w:t xml:space="preserve"> technician and </w:t>
      </w:r>
      <w:r>
        <w:rPr>
          <w:sz w:val="21"/>
          <w:szCs w:val="21"/>
        </w:rPr>
        <w:t>SoCal Lazer &amp; Medi-Spa</w:t>
      </w:r>
      <w:r>
        <w:rPr>
          <w:color w:val="000000"/>
          <w:sz w:val="21"/>
          <w:szCs w:val="21"/>
        </w:rPr>
        <w:t xml:space="preserve"> from any and all liability, damages, cost and expenses arising from or out of the use PiXel8- Radio Frequency Micro Needl</w:t>
      </w:r>
      <w:r>
        <w:rPr>
          <w:color w:val="000000"/>
          <w:sz w:val="21"/>
          <w:szCs w:val="21"/>
        </w:rPr>
        <w:t>ing System for treatment of skin tightening.</w:t>
      </w:r>
    </w:p>
    <w:p w14:paraId="0000000F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29" w:lineRule="auto"/>
        <w:ind w:left="18" w:right="372" w:hanging="1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With all of the above information understood, I am choosing to be treated with the PiXel8- Radio Frequency Micro Needling System.  </w:t>
      </w:r>
    </w:p>
    <w:p w14:paraId="00000010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__________________________________ </w:t>
      </w:r>
    </w:p>
    <w:p w14:paraId="00000011" w14:textId="77777777" w:rsidR="00051D1B" w:rsidRDefault="00E60A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Signature </w:t>
      </w:r>
    </w:p>
    <w:sectPr w:rsidR="00051D1B">
      <w:pgSz w:w="12240" w:h="15840"/>
      <w:pgMar w:top="1425" w:right="1775" w:bottom="1644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1B"/>
    <w:rsid w:val="00051D1B"/>
    <w:rsid w:val="00DD3149"/>
    <w:rsid w:val="00E6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CA9A"/>
  <w15:docId w15:val="{19C20BFF-15DE-48A8-A5D1-CD20B864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</dc:creator>
  <cp:lastModifiedBy>Spa</cp:lastModifiedBy>
  <cp:revision>3</cp:revision>
  <dcterms:created xsi:type="dcterms:W3CDTF">2021-07-09T17:36:00Z</dcterms:created>
  <dcterms:modified xsi:type="dcterms:W3CDTF">2021-07-09T17:37:00Z</dcterms:modified>
</cp:coreProperties>
</file>